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46B4622A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R1</w:t>
      </w:r>
      <w:r w:rsidRPr="00C84DF1">
        <w:rPr>
          <w:rFonts w:ascii="Arial" w:hAnsi="Arial" w:cs="Arial"/>
          <w:b/>
          <w:bCs/>
          <w:sz w:val="22"/>
        </w:rPr>
        <w:t>-18</w:t>
      </w:r>
      <w:r w:rsidR="00157738">
        <w:rPr>
          <w:rFonts w:ascii="Arial" w:hAnsi="Arial" w:cs="Arial"/>
          <w:b/>
          <w:bCs/>
          <w:sz w:val="22"/>
        </w:rPr>
        <w:t>08567</w:t>
      </w:r>
    </w:p>
    <w:p w14:paraId="2AE9C4D9" w14:textId="58BFF6F4" w:rsidR="0063729D" w:rsidRDefault="0063729D" w:rsidP="0063729D">
      <w:pPr>
        <w:rPr>
          <w:rFonts w:ascii="Arial" w:hAnsi="Arial" w:cs="Arial"/>
          <w:b/>
          <w:bCs/>
          <w:sz w:val="22"/>
        </w:rPr>
      </w:pPr>
      <w:r w:rsidRPr="0063729D">
        <w:rPr>
          <w:rFonts w:ascii="Arial" w:hAnsi="Arial" w:cs="Arial"/>
          <w:b/>
          <w:bCs/>
          <w:sz w:val="22"/>
        </w:rPr>
        <w:t>Gothenburg, Sweden, August 20 – 24,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32DBCCE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Pr="009E15EE">
        <w:rPr>
          <w:rFonts w:ascii="Arial" w:hAnsi="Arial" w:cs="Arial"/>
        </w:rPr>
        <w:t xml:space="preserve">LS </w:t>
      </w:r>
      <w:r w:rsidR="00311ED8" w:rsidRPr="00311ED8">
        <w:rPr>
          <w:rFonts w:ascii="Arial" w:hAnsi="Arial" w:cs="Arial"/>
        </w:rPr>
        <w:t>On short message transmission using DCI</w:t>
      </w:r>
    </w:p>
    <w:p w14:paraId="3828556D" w14:textId="6017377B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311ED8" w:rsidRPr="00311ED8">
        <w:rPr>
          <w:rFonts w:ascii="Arial" w:hAnsi="Arial" w:cs="Arial"/>
          <w:bCs/>
        </w:rPr>
        <w:t>R1-1808169 (R2-1810937)</w:t>
      </w:r>
      <w:r w:rsidR="00311ED8">
        <w:rPr>
          <w:rFonts w:ascii="Arial" w:hAnsi="Arial" w:cs="Arial"/>
          <w:bCs/>
        </w:rPr>
        <w:t xml:space="preserve"> </w:t>
      </w:r>
      <w:r w:rsidR="00311ED8" w:rsidRPr="00311ED8">
        <w:rPr>
          <w:rFonts w:ascii="Arial" w:hAnsi="Arial" w:cs="Arial"/>
        </w:rPr>
        <w:t>LS on short message transmission using DCI</w:t>
      </w:r>
    </w:p>
    <w:p w14:paraId="7E621035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15</w:t>
      </w:r>
    </w:p>
    <w:p w14:paraId="1314CAC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  <w:r>
        <w:rPr>
          <w:rFonts w:ascii="Arial" w:hAnsi="Arial" w:cs="Arial"/>
          <w:bCs/>
          <w:lang w:val="en-US"/>
        </w:rPr>
        <w:t>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C2D4CC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[TSG RAN WG1]</w:t>
      </w:r>
    </w:p>
    <w:p w14:paraId="6364ADEB" w14:textId="7213B48E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2</w:t>
      </w:r>
    </w:p>
    <w:p w14:paraId="2870F42D" w14:textId="494F9E5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F42E2">
        <w:rPr>
          <w:rFonts w:ascii="Arial" w:hAnsi="Arial" w:cs="Arial"/>
          <w:bCs/>
        </w:rPr>
        <w:t>-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080C739A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 Ye</w:t>
      </w:r>
    </w:p>
    <w:p w14:paraId="760F22DB" w14:textId="29B73470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91E6AE" w14:textId="7A4377B7" w:rsidR="00966C43" w:rsidRPr="00170145" w:rsidRDefault="0063729D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would like to thank RAN2 on their LS on </w:t>
      </w:r>
      <w:r w:rsidR="00FF42E2" w:rsidRPr="00311ED8">
        <w:rPr>
          <w:rFonts w:ascii="Arial" w:hAnsi="Arial" w:cs="Arial"/>
        </w:rPr>
        <w:t>short message transmission using DCI</w:t>
      </w:r>
      <w:r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 xml:space="preserve">discussed the </w:t>
      </w:r>
      <w:r w:rsidR="00AA2A82">
        <w:rPr>
          <w:rFonts w:ascii="Arial" w:hAnsi="Arial" w:cs="Arial"/>
          <w:lang w:val="en-US"/>
        </w:rPr>
        <w:t xml:space="preserve">issue. </w:t>
      </w:r>
      <w:r w:rsidR="00AE4F36">
        <w:rPr>
          <w:rFonts w:ascii="Arial" w:hAnsi="Arial" w:cs="Arial"/>
          <w:lang w:val="en-US"/>
        </w:rPr>
        <w:t>According to the definition of DCI format 1_0 with CRC scrambled by P-RNTI,</w:t>
      </w:r>
      <w:r w:rsidR="00AA2A82">
        <w:rPr>
          <w:rFonts w:ascii="Arial" w:hAnsi="Arial" w:cs="Arial"/>
          <w:lang w:val="en-US"/>
        </w:rPr>
        <w:t xml:space="preserve"> the number of spare bits </w:t>
      </w:r>
      <w:r w:rsidR="0051502C">
        <w:rPr>
          <w:rFonts w:ascii="Arial" w:hAnsi="Arial" w:cs="Arial"/>
          <w:lang w:val="en-US"/>
        </w:rPr>
        <w:t xml:space="preserve">is the same for the cases </w:t>
      </w:r>
      <w:r w:rsidR="0051502C" w:rsidRPr="0051502C">
        <w:rPr>
          <w:rFonts w:ascii="Arial" w:hAnsi="Arial" w:cs="Arial"/>
          <w:lang w:val="en-US"/>
        </w:rPr>
        <w:t xml:space="preserve">when the scheduling information is present and when it is not </w:t>
      </w:r>
      <w:r w:rsidR="0051502C" w:rsidRPr="00170145">
        <w:rPr>
          <w:rFonts w:ascii="Arial" w:hAnsi="Arial" w:cs="Arial"/>
        </w:rPr>
        <w:t>present</w:t>
      </w:r>
      <w:r w:rsidR="00785B57" w:rsidRPr="00170145">
        <w:rPr>
          <w:rFonts w:ascii="Arial" w:hAnsi="Arial" w:cs="Arial"/>
        </w:rPr>
        <w:t xml:space="preserve">. </w:t>
      </w:r>
      <w:r w:rsidR="00733989" w:rsidRPr="00170145">
        <w:rPr>
          <w:rFonts w:ascii="Arial" w:hAnsi="Arial" w:cs="Arial"/>
        </w:rPr>
        <w:t>R</w:t>
      </w:r>
      <w:r w:rsidR="007A1A21" w:rsidRPr="00170145">
        <w:rPr>
          <w:rFonts w:ascii="Arial" w:hAnsi="Arial" w:cs="Arial"/>
        </w:rPr>
        <w:t>egarding the actual bitwidth, RAN1</w:t>
      </w:r>
      <w:r w:rsidR="008276CC" w:rsidRPr="00170145">
        <w:rPr>
          <w:rFonts w:ascii="Arial" w:hAnsi="Arial" w:cs="Arial"/>
        </w:rPr>
        <w:t xml:space="preserve"> specification is written based on the</w:t>
      </w:r>
      <w:r w:rsidR="007A1A21" w:rsidRPr="00170145">
        <w:rPr>
          <w:rFonts w:ascii="Arial" w:hAnsi="Arial" w:cs="Arial"/>
        </w:rPr>
        <w:t xml:space="preserve"> assumption </w:t>
      </w:r>
      <w:r w:rsidR="008276CC" w:rsidRPr="00170145">
        <w:rPr>
          <w:rFonts w:ascii="Arial" w:hAnsi="Arial" w:cs="Arial"/>
        </w:rPr>
        <w:t xml:space="preserve">that </w:t>
      </w:r>
      <w:r w:rsidR="007A1A21" w:rsidRPr="00170145">
        <w:rPr>
          <w:rFonts w:ascii="Arial" w:hAnsi="Arial" w:cs="Arial"/>
        </w:rPr>
        <w:t>8 bits are</w:t>
      </w:r>
      <w:r w:rsidR="008276CC" w:rsidRPr="00170145">
        <w:rPr>
          <w:rFonts w:ascii="Arial" w:hAnsi="Arial" w:cs="Arial"/>
        </w:rPr>
        <w:t xml:space="preserve"> available to be used for Short Messages </w:t>
      </w:r>
      <w:r w:rsidR="007A1A21" w:rsidRPr="00170145">
        <w:rPr>
          <w:rFonts w:ascii="Arial" w:hAnsi="Arial" w:cs="Arial"/>
        </w:rPr>
        <w:t xml:space="preserve">and that RAN2 will define the meaning of these 8 bits in </w:t>
      </w:r>
      <w:r w:rsidR="00170145" w:rsidRPr="00170145">
        <w:rPr>
          <w:rFonts w:ascii="Arial" w:hAnsi="Arial" w:cs="Arial"/>
        </w:rPr>
        <w:t>RAN2</w:t>
      </w:r>
      <w:r w:rsidR="007A1A21" w:rsidRPr="00170145">
        <w:rPr>
          <w:rFonts w:ascii="Arial" w:hAnsi="Arial" w:cs="Arial"/>
        </w:rPr>
        <w:t xml:space="preserve"> specification</w:t>
      </w:r>
      <w:r w:rsidR="00170145" w:rsidRPr="00170145">
        <w:rPr>
          <w:rFonts w:ascii="Arial" w:hAnsi="Arial" w:cs="Arial"/>
        </w:rPr>
        <w:t>s</w:t>
      </w:r>
      <w:r w:rsidR="007A1A21" w:rsidRPr="00170145">
        <w:rPr>
          <w:rFonts w:ascii="Arial" w:hAnsi="Arial" w:cs="Arial"/>
        </w:rPr>
        <w:t>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6E3B4E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 xml:space="preserve"> WG2:</w:t>
      </w:r>
    </w:p>
    <w:p w14:paraId="61BB3C70" w14:textId="45CF37E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3729D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  <w:bookmarkStart w:id="0" w:name="_GoBack"/>
      <w:bookmarkEnd w:id="0"/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4768EBAE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63729D">
        <w:rPr>
          <w:rFonts w:ascii="Arial" w:hAnsi="Arial" w:cs="Arial"/>
          <w:bCs/>
        </w:rPr>
        <w:t>1#94</w:t>
      </w:r>
      <w:r>
        <w:rPr>
          <w:rFonts w:ascii="Arial" w:hAnsi="Arial" w:cs="Arial"/>
          <w:bCs/>
        </w:rPr>
        <w:t>bis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5CF74A77" w14:textId="2AB9F827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63729D">
        <w:rPr>
          <w:rFonts w:ascii="Arial" w:hAnsi="Arial" w:cs="Arial"/>
          <w:bCs/>
        </w:rPr>
        <w:t xml:space="preserve"> WG1#95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0A55B" w14:textId="77777777" w:rsidR="009A11AD" w:rsidRDefault="009A11AD">
      <w:r>
        <w:separator/>
      </w:r>
    </w:p>
  </w:endnote>
  <w:endnote w:type="continuationSeparator" w:id="0">
    <w:p w14:paraId="7FF20CF1" w14:textId="77777777" w:rsidR="009A11AD" w:rsidRDefault="009A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BB7A7" w14:textId="77777777" w:rsidR="009A11AD" w:rsidRDefault="009A11AD">
      <w:r>
        <w:separator/>
      </w:r>
    </w:p>
  </w:footnote>
  <w:footnote w:type="continuationSeparator" w:id="0">
    <w:p w14:paraId="04D6518E" w14:textId="77777777" w:rsidR="009A11AD" w:rsidRDefault="009A1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16063"/>
    <w:rsid w:val="00017DDF"/>
    <w:rsid w:val="0002200B"/>
    <w:rsid w:val="0003565A"/>
    <w:rsid w:val="0003719B"/>
    <w:rsid w:val="00045511"/>
    <w:rsid w:val="000623DB"/>
    <w:rsid w:val="0008287E"/>
    <w:rsid w:val="000B56BE"/>
    <w:rsid w:val="000D113A"/>
    <w:rsid w:val="000D4A0F"/>
    <w:rsid w:val="000F12FD"/>
    <w:rsid w:val="001063EA"/>
    <w:rsid w:val="001275C7"/>
    <w:rsid w:val="001576BB"/>
    <w:rsid w:val="00157738"/>
    <w:rsid w:val="00170145"/>
    <w:rsid w:val="00177DA3"/>
    <w:rsid w:val="001B008D"/>
    <w:rsid w:val="001B65FE"/>
    <w:rsid w:val="001C3ED2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C5F51"/>
    <w:rsid w:val="002D095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E0EE0"/>
    <w:rsid w:val="0040240F"/>
    <w:rsid w:val="004120BA"/>
    <w:rsid w:val="004147C2"/>
    <w:rsid w:val="00417F6D"/>
    <w:rsid w:val="00420EC3"/>
    <w:rsid w:val="00430426"/>
    <w:rsid w:val="00431AA5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1502C"/>
    <w:rsid w:val="00574A5F"/>
    <w:rsid w:val="00591547"/>
    <w:rsid w:val="005921A6"/>
    <w:rsid w:val="00594DA5"/>
    <w:rsid w:val="005A0379"/>
    <w:rsid w:val="005C29CC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0AD1"/>
    <w:rsid w:val="006D1114"/>
    <w:rsid w:val="006D14E2"/>
    <w:rsid w:val="006F7688"/>
    <w:rsid w:val="00701A2B"/>
    <w:rsid w:val="007033EE"/>
    <w:rsid w:val="00733989"/>
    <w:rsid w:val="007822EF"/>
    <w:rsid w:val="00785B57"/>
    <w:rsid w:val="00787EAC"/>
    <w:rsid w:val="007A1A21"/>
    <w:rsid w:val="007A671D"/>
    <w:rsid w:val="007E700B"/>
    <w:rsid w:val="00806E3A"/>
    <w:rsid w:val="00824128"/>
    <w:rsid w:val="008276CC"/>
    <w:rsid w:val="0084501F"/>
    <w:rsid w:val="00845F63"/>
    <w:rsid w:val="0084604E"/>
    <w:rsid w:val="008612CD"/>
    <w:rsid w:val="00865184"/>
    <w:rsid w:val="00865ED7"/>
    <w:rsid w:val="00876BD2"/>
    <w:rsid w:val="00881F64"/>
    <w:rsid w:val="008831D9"/>
    <w:rsid w:val="00883DB4"/>
    <w:rsid w:val="008846BE"/>
    <w:rsid w:val="008B608C"/>
    <w:rsid w:val="008D1B54"/>
    <w:rsid w:val="008D523D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66C43"/>
    <w:rsid w:val="009778A3"/>
    <w:rsid w:val="00984727"/>
    <w:rsid w:val="00993F9C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222C"/>
    <w:rsid w:val="00A56D45"/>
    <w:rsid w:val="00A6412A"/>
    <w:rsid w:val="00A64F79"/>
    <w:rsid w:val="00A8524C"/>
    <w:rsid w:val="00A858A0"/>
    <w:rsid w:val="00AA2A82"/>
    <w:rsid w:val="00AA43C4"/>
    <w:rsid w:val="00AA637B"/>
    <w:rsid w:val="00AC0DF2"/>
    <w:rsid w:val="00AE4F36"/>
    <w:rsid w:val="00AE5661"/>
    <w:rsid w:val="00AF3FA4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15D"/>
    <w:rsid w:val="00E57BA2"/>
    <w:rsid w:val="00E7017E"/>
    <w:rsid w:val="00E73827"/>
    <w:rsid w:val="00E83F3C"/>
    <w:rsid w:val="00E940B4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32F6"/>
    <w:rsid w:val="00F9779A"/>
    <w:rsid w:val="00FB4D49"/>
    <w:rsid w:val="00FD3596"/>
    <w:rsid w:val="00FE7C70"/>
    <w:rsid w:val="00FF42E2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Sigen Ye</cp:lastModifiedBy>
  <cp:revision>11</cp:revision>
  <cp:lastPrinted>2002-04-23T00:10:00Z</cp:lastPrinted>
  <dcterms:created xsi:type="dcterms:W3CDTF">2018-08-07T08:42:00Z</dcterms:created>
  <dcterms:modified xsi:type="dcterms:W3CDTF">2018-08-10T21:09:00Z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